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669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</w:p>
    <w:p>
      <w:pPr>
        <w:pStyle w:val="Heading1"/>
        <w:spacing w:before="0" w:after="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дело № 2-</w:t>
      </w:r>
      <w:r>
        <w:rPr>
          <w:b w:val="0"/>
          <w:bCs w:val="0"/>
          <w:i w:val="0"/>
          <w:sz w:val="26"/>
          <w:szCs w:val="26"/>
        </w:rPr>
        <w:t>1072</w:t>
      </w:r>
      <w:r>
        <w:rPr>
          <w:b w:val="0"/>
          <w:bCs w:val="0"/>
          <w:i w:val="0"/>
          <w:sz w:val="26"/>
          <w:szCs w:val="26"/>
        </w:rPr>
        <w:t>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по исковому заявлению </w:t>
      </w:r>
      <w:r>
        <w:rPr>
          <w:b w:val="0"/>
          <w:bCs w:val="0"/>
          <w:i w:val="0"/>
          <w:sz w:val="26"/>
          <w:szCs w:val="26"/>
        </w:rPr>
        <w:t>ООО ПКО</w:t>
      </w:r>
      <w:r>
        <w:rPr>
          <w:b w:val="0"/>
          <w:bCs w:val="0"/>
          <w:i w:val="0"/>
          <w:sz w:val="26"/>
          <w:szCs w:val="26"/>
        </w:rPr>
        <w:t xml:space="preserve"> «ЦДУ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Инвест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>Шмакову Виталию Денисовичу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193-199 ГПК РФ,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Исковое заявление </w:t>
      </w:r>
      <w:r>
        <w:rPr>
          <w:b w:val="0"/>
          <w:bCs w:val="0"/>
          <w:i w:val="0"/>
          <w:sz w:val="26"/>
          <w:szCs w:val="26"/>
        </w:rPr>
        <w:t>ООО ПКО</w:t>
      </w:r>
      <w:r>
        <w:rPr>
          <w:b w:val="0"/>
          <w:bCs w:val="0"/>
          <w:i w:val="0"/>
          <w:sz w:val="26"/>
          <w:szCs w:val="26"/>
        </w:rPr>
        <w:t xml:space="preserve"> «ЦДУ</w:t>
      </w:r>
      <w:r>
        <w:rPr>
          <w:b w:val="0"/>
          <w:bCs w:val="0"/>
          <w:i w:val="0"/>
          <w:sz w:val="26"/>
          <w:szCs w:val="26"/>
        </w:rPr>
        <w:t xml:space="preserve"> Инвест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>Шмакову Виталию Денисовичу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Шмаков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Style w:val="cat-UserDefinedgrp-2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«ЦДУ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(ОГРН 5147746158632 ИНН 7727844641) 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200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основного долга по договору потребительского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5518632001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 мая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подписанно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МКК «Макро»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Шмаковым В.Д.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16.06.2023 по 02.11.2023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12 686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 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процентам за пользование займом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613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66 копеек </w:t>
      </w:r>
      <w:r>
        <w:rPr>
          <w:rFonts w:ascii="Times New Roman" w:eastAsia="Times New Roman" w:hAnsi="Times New Roman" w:cs="Times New Roman"/>
          <w:sz w:val="26"/>
          <w:szCs w:val="26"/>
        </w:rPr>
        <w:t>сумму задолженности по штрафам (пеням)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еек, связанны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уплатой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ь 60 копеек,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сего </w:t>
      </w:r>
      <w:r>
        <w:rPr>
          <w:rFonts w:ascii="Times New Roman" w:eastAsia="Times New Roman" w:hAnsi="Times New Roman" w:cs="Times New Roman"/>
          <w:sz w:val="26"/>
          <w:szCs w:val="26"/>
        </w:rPr>
        <w:t>23 606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двадцать три тысячи шестьсот шесть</w:t>
      </w:r>
      <w:r>
        <w:rPr>
          <w:rFonts w:ascii="Times New Roman" w:eastAsia="Times New Roman" w:hAnsi="Times New Roman" w:cs="Times New Roman"/>
          <w:sz w:val="26"/>
          <w:szCs w:val="26"/>
        </w:rPr>
        <w:t>)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1072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3">
    <w:name w:val="cat-UserDefined grp-27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